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disclaimer"/>
    <w:p>
      <w:pPr>
        <w:pStyle w:val="Heading1"/>
      </w:pPr>
      <w:r>
        <w:t xml:space="preserve">DISCLAIMER</w:t>
      </w:r>
    </w:p>
    <w:p>
      <w:pPr>
        <w:pStyle w:val="FirstParagraph"/>
      </w:pPr>
      <w:r>
        <w:t xml:space="preserve">These templates are provided as engineering starting points and do NOT constitute legal or tax advice. Your firm must have these reviewed and approved by qualified legal counsel before distributing to clients.</w:t>
      </w:r>
    </w:p>
    <w:p>
      <w:r>
        <w:pict>
          <v:rect style="width:0;height:1.5pt" o:hralign="center" o:hrstd="t" o:hr="t"/>
        </w:pict>
      </w:r>
    </w:p>
    <w:bookmarkEnd w:id="9"/>
    <w:bookmarkStart w:id="12" w:name="Xe99d9ea5afd87384f502a601204054ce55c3f59"/>
    <w:p>
      <w:pPr>
        <w:pStyle w:val="Heading1"/>
      </w:pPr>
      <w:r>
        <w:t xml:space="preserve">Section 1: Consent to Disclosure of Tax Return Information</w:t>
      </w:r>
    </w:p>
    <w:p>
      <w:pPr>
        <w:pStyle w:val="FirstParagraph"/>
      </w:pPr>
      <w:r>
        <w:rPr>
          <w:b/>
          <w:bCs/>
        </w:rPr>
        <w:t xml:space="preserve">For individual (Form 1040) clients. Federal regulations require this as a separate document from the Consent to Use.</w:t>
      </w:r>
    </w:p>
    <w:bookmarkStart w:id="11" w:name="Xfc55b9d81228d1d22e8c59a77b0128083c7b5ef"/>
    <w:p>
      <w:pPr>
        <w:pStyle w:val="Heading2"/>
      </w:pPr>
      <w:r>
        <w:t xml:space="preserve">Consent to Disclosure of Tax Return Information to Analytical Tools Provider</w:t>
      </w:r>
    </w:p>
    <w:p>
      <w:pPr>
        <w:pStyle w:val="FirstParagraph"/>
      </w:pPr>
      <w:r>
        <w:rPr>
          <w:b/>
          <w:bCs/>
        </w:rPr>
        <w:t xml:space="preserve">Taxpayer Name(s):</w:t>
      </w:r>
      <w:r>
        <w:t xml:space="preserve"> </w:t>
      </w:r>
      <w:r>
        <w:t xml:space="preserve">_____________________________</w:t>
      </w:r>
    </w:p>
    <w:p>
      <w:pPr>
        <w:pStyle w:val="BodyText"/>
      </w:pPr>
      <w:r>
        <w:rPr>
          <w:b/>
          <w:bCs/>
        </w:rPr>
        <w:t xml:space="preserve">Tax Return Preparer:</w:t>
      </w:r>
      <w:r>
        <w:t xml:space="preserve"> </w:t>
      </w:r>
      <w:r>
        <w:t xml:space="preserve">[YOUR FIRM NAME]</w:t>
      </w:r>
    </w:p>
    <w:p>
      <w:pPr>
        <w:pStyle w:val="BodyText"/>
      </w:pPr>
      <w:r>
        <w:rPr>
          <w:b/>
          <w:bCs/>
        </w:rPr>
        <w:t xml:space="preserve">Tax Year(s):</w:t>
      </w:r>
      <w:r>
        <w:t xml:space="preserve"> </w:t>
      </w:r>
      <w:r>
        <w:t xml:space="preserve">________ (and subsequent tax years through the expiration of this consent)</w:t>
      </w:r>
    </w:p>
    <w:bookmarkStart w:id="10" w:name="what-we-are-asking-your-permission-for"/>
    <w:p>
      <w:pPr>
        <w:pStyle w:val="Heading3"/>
      </w:pPr>
      <w:r>
        <w:t xml:space="preserve">What We Are Asking Your Permission For</w:t>
      </w:r>
    </w:p>
    <w:p>
      <w:pPr>
        <w:pStyle w:val="FirstParagraph"/>
      </w:pPr>
      <w:r>
        <w:t xml:space="preserve">[YOUR FIRM NAME] uses enterprise-grade analytical tools to help our team prepare, review, and verify your tax return and related work papers more efficiently and accurately. To use these tools, certain information from your tax documents is transmitted to the tool provider’s secure servers for processing and then returned to us. We are asking your permission to share your tax return information with the provider(s) listed below for this limited purpose.</w:t>
      </w:r>
    </w:p>
    <w:p>
      <w:pPr>
        <w:pStyle w:val="BodyText"/>
      </w:pPr>
      <w:r>
        <w:rPr>
          <w:b/>
          <w:bCs/>
        </w:rPr>
        <w:t xml:space="preserve">Recipient(s) of Your Tax Return Information:</w:t>
      </w:r>
    </w:p>
    <w:p>
      <w:pPr>
        <w:pStyle w:val="Compact"/>
        <w:numPr>
          <w:ilvl w:val="0"/>
          <w:numId w:val="1001"/>
        </w:numPr>
      </w:pPr>
      <w:r>
        <w:t xml:space="preserve">[AI PROVIDER NAME - e.g., Anthropic, PBC (AI technology provider) - San Francisco, California]</w:t>
      </w:r>
    </w:p>
    <w:p>
      <w:pPr>
        <w:pStyle w:val="Compact"/>
        <w:numPr>
          <w:ilvl w:val="0"/>
          <w:numId w:val="1001"/>
        </w:numPr>
      </w:pPr>
      <w:r>
        <w:t xml:space="preserve">[ADDITIONAL AI PROVIDER NAME, if applicable]</w:t>
      </w:r>
    </w:p>
    <w:p>
      <w:pPr>
        <w:pStyle w:val="FirstParagraph"/>
      </w:pPr>
      <w:r>
        <w:rPr>
          <w:b/>
          <w:bCs/>
        </w:rPr>
        <w:t xml:space="preserve">Information That May Be Disclosed:</w:t>
      </w:r>
    </w:p>
    <w:p>
      <w:pPr>
        <w:pStyle w:val="BodyText"/>
      </w:pPr>
      <w:r>
        <w:t xml:space="preserve">Tax return information provided by you or on your behalf in connection with the preparation of your federal and state tax returns. This may include: names, addresses, income amounts, deduction and credit information, financial account details, business income and expense data, and other data from source documents you provide to us. [YOUR FIRM NAME] follows data minimization practices and transmits only the information necessary for the specific task being performed.</w:t>
      </w:r>
    </w:p>
    <w:p>
      <w:pPr>
        <w:pStyle w:val="BodyText"/>
      </w:pPr>
      <w:r>
        <w:rPr>
          <w:b/>
          <w:bCs/>
        </w:rPr>
        <w:t xml:space="preserve">Note regarding Social Security Numbers:</w:t>
      </w:r>
      <w:r>
        <w:t xml:space="preserve"> </w:t>
      </w:r>
      <w:r>
        <w:t xml:space="preserve">[YOUR FIRM NAME] [does / does not] transmit Social Security numbers or Employer Identification Numbers to the analytical tools provider. [Adjust this statement to match your firm’s actual practice.]</w:t>
      </w:r>
    </w:p>
    <w:p>
      <w:pPr>
        <w:pStyle w:val="BodyText"/>
      </w:pPr>
      <w:r>
        <w:rPr>
          <w:b/>
          <w:bCs/>
        </w:rPr>
        <w:t xml:space="preserve">Purpose of Disclosure:</w:t>
      </w:r>
    </w:p>
    <w:p>
      <w:pPr>
        <w:pStyle w:val="BodyText"/>
      </w:pPr>
      <w:r>
        <w:t xml:space="preserve">To assist [YOUR FIRM NAME] in the preparation, review, and verification of your tax return and related work papers.</w:t>
      </w:r>
    </w:p>
    <w:p>
      <w:pPr>
        <w:pStyle w:val="BodyText"/>
      </w:pPr>
      <w:r>
        <w:rPr>
          <w:b/>
          <w:bCs/>
        </w:rPr>
        <w:t xml:space="preserve">Safeguards in Place:</w:t>
      </w:r>
    </w:p>
    <w:p>
      <w:pPr>
        <w:pStyle w:val="Compact"/>
        <w:numPr>
          <w:ilvl w:val="0"/>
          <w:numId w:val="1002"/>
        </w:numPr>
      </w:pPr>
      <w:r>
        <w:t xml:space="preserve">[YOUR FIRM NAME] accesses AI tools through [enterprise-tier / team-tier / describe your tier] service agreements. [Verify your provider’s terms regarding model training on client data.]</w:t>
      </w:r>
    </w:p>
    <w:p>
      <w:pPr>
        <w:pStyle w:val="Compact"/>
        <w:numPr>
          <w:ilvl w:val="0"/>
          <w:numId w:val="1002"/>
        </w:numPr>
      </w:pPr>
      <w:r>
        <w:t xml:space="preserve">Your data is encrypted during transmission and processing. [If applicable: We configure our provider for US-based processing and verify data residency commitments as part of vendor due diligence.]</w:t>
      </w:r>
    </w:p>
    <w:p>
      <w:pPr>
        <w:pStyle w:val="Compact"/>
        <w:numPr>
          <w:ilvl w:val="0"/>
          <w:numId w:val="1002"/>
        </w:numPr>
      </w:pPr>
      <w:r>
        <w:t xml:space="preserve">Under the provider’s standard terms, data retention is limited. [Describe your provider’s actual retention terms.]</w:t>
      </w:r>
    </w:p>
    <w:p>
      <w:pPr>
        <w:pStyle w:val="Compact"/>
        <w:numPr>
          <w:ilvl w:val="0"/>
          <w:numId w:val="1002"/>
        </w:numPr>
      </w:pPr>
      <w:r>
        <w:t xml:space="preserve">All analytical tool providers are documented in [YOUR FIRM NAME]’s Written Information Security Plan (WISP) and are subject to ongoing vendor oversight.</w:t>
      </w:r>
    </w:p>
    <w:p>
      <w:pPr>
        <w:pStyle w:val="FirstParagraph"/>
      </w:pPr>
      <w:r>
        <w:rPr>
          <w:b/>
          <w:bCs/>
        </w:rPr>
        <w:t xml:space="preserve">REQUIRED FEDERAL DISCLOSURE (Rev. Proc. 2013-14, Section 5.04 - this text must be reproduced verbatim)</w:t>
      </w:r>
    </w:p>
    <w:p>
      <w:pPr>
        <w:pStyle w:val="BodyText"/>
      </w:pPr>
      <w:r>
        <w:t xml:space="preserve">Federal law requires this consent form be provided to you. Unless authorized by law, we cannot disclose your tax return information to third parties for purposes other than the preparation and filing of your tax return without your consent. If you consent to the disclosure of your tax return information, Federal law may not protect your tax return information from further use or distribution.</w:t>
      </w:r>
    </w:p>
    <w:p>
      <w:pPr>
        <w:pStyle w:val="BodyText"/>
      </w:pPr>
      <w:r>
        <w:t xml:space="preserve">You are not required to complete this form to engage our tax return preparation services. If we obtain your signature on this form by conditioning our tax return preparation services on your consent, your consent will not be valid.</w:t>
      </w:r>
    </w:p>
    <w:p>
      <w:pPr>
        <w:pStyle w:val="BodyText"/>
      </w:pPr>
      <w:r>
        <w:t xml:space="preserve">If you agree to the disclosure of your tax return information, your consent is valid for the amount of time that you specify. If you do not specify the duration of your consent, your consent is valid for one year from the date of signature.</w:t>
      </w:r>
    </w:p>
    <w:p>
      <w:pPr>
        <w:pStyle w:val="BodyText"/>
      </w:pPr>
      <w:r>
        <w:t xml:space="preserve">If you believe your tax return information has been disclosed or used improperly in violation of federal law, you may contact the Treasury Inspector General for Tax Administration (TIGTA) by telephone at 1-800-366-4484, or by email at complaints@tigta.treas.gov.</w:t>
      </w:r>
    </w:p>
    <w:p>
      <w:pPr>
        <w:pStyle w:val="BodyText"/>
      </w:pPr>
      <w:r>
        <w:rPr>
          <w:b/>
          <w:bCs/>
        </w:rPr>
        <w:t xml:space="preserve">Duration of Consent:</w:t>
      </w:r>
      <w:r>
        <w:t xml:space="preserve"> </w:t>
      </w:r>
      <w:r>
        <w:t xml:space="preserve">This consent is valid for ______ year(s) from the date of signature, or until revoked in writing by providing notice to our office, whichever occurs first.</w:t>
      </w:r>
    </w:p>
    <w:p>
      <w:pPr>
        <w:pStyle w:val="BodyText"/>
      </w:pPr>
      <w:r>
        <w:rPr>
          <w:i/>
          <w:iCs/>
        </w:rPr>
        <w:t xml:space="preserve">If no duration is specified, this consent is valid for one (1) year from the date of signature.</w:t>
      </w:r>
    </w:p>
    <w:p>
      <w:pPr>
        <w:pStyle w:val="BodyText"/>
      </w:pPr>
      <w:r>
        <w:rPr>
          <w:b/>
          <w:bCs/>
        </w:rPr>
        <w:t xml:space="preserve">Taxpayer Signature:</w:t>
      </w:r>
      <w:r>
        <w:t xml:space="preserve"> </w:t>
      </w:r>
      <w:r>
        <w:t xml:space="preserve">________________________</w:t>
      </w:r>
      <w:r>
        <w:t xml:space="preserve"> </w:t>
      </w:r>
      <w:r>
        <w:rPr>
          <w:b/>
          <w:bCs/>
        </w:rPr>
        <w:t xml:space="preserve">Date:</w:t>
      </w:r>
      <w:r>
        <w:t xml:space="preserve"> </w:t>
      </w:r>
      <w:r>
        <w:t xml:space="preserve">____________</w:t>
      </w:r>
    </w:p>
    <w:p>
      <w:pPr>
        <w:pStyle w:val="BodyText"/>
      </w:pPr>
      <w:r>
        <w:rPr>
          <w:b/>
          <w:bCs/>
        </w:rPr>
        <w:t xml:space="preserve">Printed Name:</w:t>
      </w:r>
      <w:r>
        <w:t xml:space="preserve"> </w:t>
      </w:r>
      <w:r>
        <w:t xml:space="preserve">____________________________</w:t>
      </w:r>
    </w:p>
    <w:p>
      <w:pPr>
        <w:pStyle w:val="BodyText"/>
      </w:pPr>
      <w:r>
        <w:rPr>
          <w:b/>
          <w:bCs/>
        </w:rPr>
        <w:t xml:space="preserve">Spouse Signature (if joint return):</w:t>
      </w:r>
      <w:r>
        <w:t xml:space="preserve"> </w:t>
      </w:r>
      <w:r>
        <w:t xml:space="preserve">___________________</w:t>
      </w:r>
      <w:r>
        <w:t xml:space="preserve"> </w:t>
      </w:r>
      <w:r>
        <w:rPr>
          <w:b/>
          <w:bCs/>
        </w:rPr>
        <w:t xml:space="preserve">Date:</w:t>
      </w:r>
      <w:r>
        <w:t xml:space="preserve"> </w:t>
      </w:r>
      <w:r>
        <w:t xml:space="preserve">____________</w:t>
      </w:r>
    </w:p>
    <w:p>
      <w:pPr>
        <w:pStyle w:val="BodyText"/>
      </w:pPr>
      <w:r>
        <w:rPr>
          <w:b/>
          <w:bCs/>
        </w:rPr>
        <w:t xml:space="preserve">Printed Name:</w:t>
      </w:r>
      <w:r>
        <w:t xml:space="preserve"> </w:t>
      </w:r>
      <w:r>
        <w:t xml:space="preserve">____________________________</w:t>
      </w:r>
    </w:p>
    <w:p>
      <w:r>
        <w:pict>
          <v:rect style="width:0;height:1.5pt" o:hralign="center" o:hrstd="t" o:hr="t"/>
        </w:pict>
      </w:r>
    </w:p>
    <w:bookmarkEnd w:id="10"/>
    <w:bookmarkEnd w:id="11"/>
    <w:bookmarkEnd w:id="12"/>
    <w:bookmarkStart w:id="15" w:name="Xe32785d91a55a556bb836cdd9eb3734d5e65c28"/>
    <w:p>
      <w:pPr>
        <w:pStyle w:val="Heading1"/>
      </w:pPr>
      <w:r>
        <w:t xml:space="preserve">Section 2: Consent to Use of Tax Return Information</w:t>
      </w:r>
    </w:p>
    <w:p>
      <w:pPr>
        <w:pStyle w:val="FirstParagraph"/>
      </w:pPr>
      <w:r>
        <w:rPr>
          <w:b/>
          <w:bCs/>
        </w:rPr>
        <w:t xml:space="preserve">For individual (Form 1040) clients. Federal regulations require this as a separate document from the Consent to Disclosure.</w:t>
      </w:r>
    </w:p>
    <w:bookmarkStart w:id="14" w:name="Xb185d165cc007369a6f7928e793d4a27d1f2aab"/>
    <w:p>
      <w:pPr>
        <w:pStyle w:val="Heading2"/>
      </w:pPr>
      <w:r>
        <w:t xml:space="preserve">Consent to Use of Tax Return Information via Analytical Tools</w:t>
      </w:r>
    </w:p>
    <w:p>
      <w:pPr>
        <w:pStyle w:val="FirstParagraph"/>
      </w:pPr>
      <w:r>
        <w:rPr>
          <w:b/>
          <w:bCs/>
        </w:rPr>
        <w:t xml:space="preserve">Taxpayer Name(s):</w:t>
      </w:r>
      <w:r>
        <w:t xml:space="preserve"> </w:t>
      </w:r>
      <w:r>
        <w:t xml:space="preserve">_____________________________</w:t>
      </w:r>
    </w:p>
    <w:p>
      <w:pPr>
        <w:pStyle w:val="BodyText"/>
      </w:pPr>
      <w:r>
        <w:rPr>
          <w:b/>
          <w:bCs/>
        </w:rPr>
        <w:t xml:space="preserve">Tax Return Preparer:</w:t>
      </w:r>
      <w:r>
        <w:t xml:space="preserve"> </w:t>
      </w:r>
      <w:r>
        <w:t xml:space="preserve">[YOUR FIRM NAME]</w:t>
      </w:r>
    </w:p>
    <w:p>
      <w:pPr>
        <w:pStyle w:val="BodyText"/>
      </w:pPr>
      <w:r>
        <w:rPr>
          <w:b/>
          <w:bCs/>
        </w:rPr>
        <w:t xml:space="preserve">Tax Year(s):</w:t>
      </w:r>
      <w:r>
        <w:t xml:space="preserve"> </w:t>
      </w:r>
      <w:r>
        <w:t xml:space="preserve">________ (and subsequent tax years through the expiration of this consent)</w:t>
      </w:r>
    </w:p>
    <w:bookmarkStart w:id="13" w:name="what-we-are-asking-your-permission-for-1"/>
    <w:p>
      <w:pPr>
        <w:pStyle w:val="Heading3"/>
      </w:pPr>
      <w:r>
        <w:t xml:space="preserve">What We Are Asking Your Permission For</w:t>
      </w:r>
    </w:p>
    <w:p>
      <w:pPr>
        <w:pStyle w:val="FirstParagraph"/>
      </w:pPr>
      <w:r>
        <w:t xml:space="preserve">In addition to preparing your tax return, [YOUR FIRM NAME] would like to use its enterprise-grade analytical tools to analyze your tax information for the following purposes that may extend beyond the preparation and filing of a specific return:</w:t>
      </w:r>
    </w:p>
    <w:p>
      <w:pPr>
        <w:pStyle w:val="Compact"/>
        <w:numPr>
          <w:ilvl w:val="0"/>
          <w:numId w:val="1003"/>
        </w:numPr>
      </w:pPr>
      <w:r>
        <w:t xml:space="preserve">Proactive tax planning and advisory analysis</w:t>
      </w:r>
    </w:p>
    <w:p>
      <w:pPr>
        <w:pStyle w:val="Compact"/>
        <w:numPr>
          <w:ilvl w:val="0"/>
          <w:numId w:val="1003"/>
        </w:numPr>
      </w:pPr>
      <w:r>
        <w:t xml:space="preserve">Aggregate or comparative analysis across your engagement history</w:t>
      </w:r>
    </w:p>
    <w:p>
      <w:pPr>
        <w:pStyle w:val="Compact"/>
        <w:numPr>
          <w:ilvl w:val="0"/>
          <w:numId w:val="1003"/>
        </w:numPr>
      </w:pPr>
      <w:r>
        <w:t xml:space="preserve">Internal practice analytics and reporting that may include anonymized or aggregated data</w:t>
      </w:r>
    </w:p>
    <w:p>
      <w:pPr>
        <w:pStyle w:val="Compact"/>
        <w:numPr>
          <w:ilvl w:val="0"/>
          <w:numId w:val="1003"/>
        </w:numPr>
      </w:pPr>
      <w:r>
        <w:t xml:space="preserve">Any other use of your tax return information to provide you with better, more personalized service</w:t>
      </w:r>
    </w:p>
    <w:p>
      <w:pPr>
        <w:pStyle w:val="FirstParagraph"/>
      </w:pPr>
      <w:r>
        <w:rPr>
          <w:b/>
          <w:bCs/>
        </w:rPr>
        <w:t xml:space="preserve">Information That May Be Used:</w:t>
      </w:r>
    </w:p>
    <w:p>
      <w:pPr>
        <w:pStyle w:val="BodyText"/>
      </w:pPr>
      <w:r>
        <w:t xml:space="preserve">Tax return information from your current and prior year returns, including income, deductions, credits, filing status, dependents, and other financial data, as well as information derived from analytical processing of this data.</w:t>
      </w:r>
    </w:p>
    <w:p>
      <w:pPr>
        <w:pStyle w:val="BodyText"/>
      </w:pPr>
      <w:r>
        <w:rPr>
          <w:b/>
          <w:bCs/>
        </w:rPr>
        <w:t xml:space="preserve">REQUIRED FEDERAL DISCLOSURE (Rev. Proc. 2013-14 - this text must be reproduced verbatim)</w:t>
      </w:r>
    </w:p>
    <w:p>
      <w:pPr>
        <w:pStyle w:val="BodyText"/>
      </w:pPr>
      <w:r>
        <w:t xml:space="preserve">Federal law requires this consent form be provided to you. Unless authorized by law, we cannot use your tax return information for purposes other than the preparation and filing of your tax return without your consent.</w:t>
      </w:r>
    </w:p>
    <w:p>
      <w:pPr>
        <w:pStyle w:val="BodyText"/>
      </w:pPr>
      <w:r>
        <w:t xml:space="preserve">You are not required to complete this form to engage our tax return preparation services. If we obtain your signature on this form by conditioning our tax return preparation services on your consent, your consent will not be valid.</w:t>
      </w:r>
    </w:p>
    <w:p>
      <w:pPr>
        <w:pStyle w:val="BodyText"/>
      </w:pPr>
      <w:r>
        <w:t xml:space="preserve">If you agree to the use of your tax return information, your consent is valid for the amount of time that you specify. If you do not specify the duration of your consent, your consent is valid for one year from the date of signature.</w:t>
      </w:r>
    </w:p>
    <w:p>
      <w:pPr>
        <w:pStyle w:val="BodyText"/>
      </w:pPr>
      <w:r>
        <w:t xml:space="preserve">If you believe your tax return information has been disclosed or used improperly in violation of federal law, you may contact the Treasury Inspector General for Tax Administration (TIGTA) by telephone at 1-800-366-4484, or by email at complaints@tigta.treas.gov.</w:t>
      </w:r>
    </w:p>
    <w:p>
      <w:pPr>
        <w:pStyle w:val="BodyText"/>
      </w:pPr>
      <w:r>
        <w:rPr>
          <w:b/>
          <w:bCs/>
        </w:rPr>
        <w:t xml:space="preserve">Duration of Consent:</w:t>
      </w:r>
      <w:r>
        <w:t xml:space="preserve"> </w:t>
      </w:r>
      <w:r>
        <w:t xml:space="preserve">This consent is valid for ______ year(s) from the date of signature, or until revoked in writing by providing notice to our office, whichever occurs first.</w:t>
      </w:r>
    </w:p>
    <w:p>
      <w:pPr>
        <w:pStyle w:val="BodyText"/>
      </w:pPr>
      <w:r>
        <w:rPr>
          <w:i/>
          <w:iCs/>
        </w:rPr>
        <w:t xml:space="preserve">If no duration is specified, this consent is valid for one (1) year from the date of signature.</w:t>
      </w:r>
    </w:p>
    <w:p>
      <w:pPr>
        <w:pStyle w:val="BodyText"/>
      </w:pPr>
      <w:r>
        <w:rPr>
          <w:b/>
          <w:bCs/>
        </w:rPr>
        <w:t xml:space="preserve">Taxpayer Signature:</w:t>
      </w:r>
      <w:r>
        <w:t xml:space="preserve"> </w:t>
      </w:r>
      <w:r>
        <w:t xml:space="preserve">________________________</w:t>
      </w:r>
      <w:r>
        <w:t xml:space="preserve"> </w:t>
      </w:r>
      <w:r>
        <w:rPr>
          <w:b/>
          <w:bCs/>
        </w:rPr>
        <w:t xml:space="preserve">Date:</w:t>
      </w:r>
      <w:r>
        <w:t xml:space="preserve"> </w:t>
      </w:r>
      <w:r>
        <w:t xml:space="preserve">____________</w:t>
      </w:r>
    </w:p>
    <w:p>
      <w:pPr>
        <w:pStyle w:val="BodyText"/>
      </w:pPr>
      <w:r>
        <w:rPr>
          <w:b/>
          <w:bCs/>
        </w:rPr>
        <w:t xml:space="preserve">Printed Name:</w:t>
      </w:r>
      <w:r>
        <w:t xml:space="preserve"> </w:t>
      </w:r>
      <w:r>
        <w:t xml:space="preserve">____________________________</w:t>
      </w:r>
    </w:p>
    <w:p>
      <w:pPr>
        <w:pStyle w:val="BodyText"/>
      </w:pPr>
      <w:r>
        <w:rPr>
          <w:b/>
          <w:bCs/>
        </w:rPr>
        <w:t xml:space="preserve">Spouse Signature (if joint return):</w:t>
      </w:r>
      <w:r>
        <w:t xml:space="preserve"> </w:t>
      </w:r>
      <w:r>
        <w:t xml:space="preserve">___________________</w:t>
      </w:r>
      <w:r>
        <w:t xml:space="preserve"> </w:t>
      </w:r>
      <w:r>
        <w:rPr>
          <w:b/>
          <w:bCs/>
        </w:rPr>
        <w:t xml:space="preserve">Date:</w:t>
      </w:r>
      <w:r>
        <w:t xml:space="preserve"> </w:t>
      </w:r>
      <w:r>
        <w:t xml:space="preserve">____________</w:t>
      </w:r>
    </w:p>
    <w:p>
      <w:pPr>
        <w:pStyle w:val="BodyText"/>
      </w:pPr>
      <w:r>
        <w:rPr>
          <w:b/>
          <w:bCs/>
        </w:rPr>
        <w:t xml:space="preserve">Printed Name:</w:t>
      </w:r>
      <w:r>
        <w:t xml:space="preserve"> </w:t>
      </w:r>
      <w:r>
        <w:t xml:space="preserve">____________________________</w:t>
      </w:r>
    </w:p>
    <w:p>
      <w:r>
        <w:pict>
          <v:rect style="width:0;height:1.5pt" o:hralign="center" o:hrstd="t" o:hr="t"/>
        </w:pict>
      </w:r>
    </w:p>
    <w:bookmarkEnd w:id="13"/>
    <w:bookmarkEnd w:id="14"/>
    <w:bookmarkEnd w:id="15"/>
    <w:bookmarkStart w:id="19" w:name="X73d94c6de5280925184820ed154db89ed34045b"/>
    <w:p>
      <w:pPr>
        <w:pStyle w:val="Heading1"/>
      </w:pPr>
      <w:r>
        <w:t xml:space="preserve">Section 3: Business Entity Engagement Letter Clause</w:t>
      </w:r>
    </w:p>
    <w:p>
      <w:pPr>
        <w:pStyle w:val="FirstParagraph"/>
      </w:pPr>
      <w:r>
        <w:rPr>
          <w:i/>
          <w:iCs/>
        </w:rPr>
        <w:t xml:space="preserve">For business entity clients (Forms 1120, 1065, 990, etc.). Copy the clause below into your engagement letter. No separate consent document is required for business entities.</w:t>
      </w:r>
    </w:p>
    <w:bookmarkStart w:id="17" w:name="clause-to-insert"/>
    <w:p>
      <w:pPr>
        <w:pStyle w:val="Heading2"/>
      </w:pPr>
      <w:r>
        <w:t xml:space="preserve">Clause to Insert</w:t>
      </w:r>
    </w:p>
    <w:bookmarkStart w:id="16" w:name="use-of-enterprise-analytical-tools"/>
    <w:p>
      <w:pPr>
        <w:pStyle w:val="Heading3"/>
      </w:pPr>
      <w:r>
        <w:t xml:space="preserve">Use of Enterprise Analytical Tools</w:t>
      </w:r>
    </w:p>
    <w:p>
      <w:pPr>
        <w:pStyle w:val="FirstParagraph"/>
      </w:pPr>
      <w:r>
        <w:t xml:space="preserve">In preparing your [entity type] tax return(s) for tax year(s) [____], [YOUR FIRM NAME] may transmit your tax return information to our analytical tools providers, [AI PROVIDER NAME(S)], for secure processing. [Describe your provider’s data handling terms - verify whether your specific subscription tier prohibits model training on client data.] By signing this engagement letter, you consent to this disclosure and use for the duration of the engagement or one (1) year from signature, whichever is longer. This consent is not a condition of our services - if you prefer we not use these tools, notify us in writing and we will prepare your return using traditional methods at no difference in cost.</w:t>
      </w:r>
    </w:p>
    <w:p>
      <w:r>
        <w:pict>
          <v:rect style="width:0;height:1.5pt" o:hralign="center" o:hrstd="t" o:hr="t"/>
        </w:pict>
      </w:r>
    </w:p>
    <w:bookmarkEnd w:id="16"/>
    <w:bookmarkEnd w:id="17"/>
    <w:bookmarkStart w:id="18" w:name="format-requirements-rev.-proc.-2013-14"/>
    <w:p>
      <w:pPr>
        <w:pStyle w:val="Heading2"/>
      </w:pPr>
      <w:r>
        <w:t xml:space="preserve">Format Requirements (Rev. Proc. 2013-14)</w:t>
      </w:r>
    </w:p>
    <w:p>
      <w:pPr>
        <w:pStyle w:val="FirstParagraph"/>
      </w:pPr>
      <w:r>
        <w:t xml:space="preserve">When printing or generating the consent forms in Sections 1 and 2:</w:t>
      </w:r>
    </w:p>
    <w:p>
      <w:pPr>
        <w:pStyle w:val="Compact"/>
        <w:numPr>
          <w:ilvl w:val="0"/>
          <w:numId w:val="1004"/>
        </w:numPr>
      </w:pPr>
      <w:r>
        <w:t xml:space="preserve">Minimum 12-point font throughout</w:t>
      </w:r>
    </w:p>
    <w:p>
      <w:pPr>
        <w:pStyle w:val="Compact"/>
        <w:numPr>
          <w:ilvl w:val="0"/>
          <w:numId w:val="1004"/>
        </w:numPr>
      </w:pPr>
      <w:r>
        <w:t xml:space="preserve">8.5 x 11 inch paper, or electronic equivalent with adequate contrast and text size</w:t>
      </w:r>
    </w:p>
    <w:p>
      <w:pPr>
        <w:pStyle w:val="Compact"/>
        <w:numPr>
          <w:ilvl w:val="0"/>
          <w:numId w:val="1004"/>
        </w:numPr>
      </w:pPr>
      <w:r>
        <w:t xml:space="preserve">Disclosure and use consents on separate pages/documents</w:t>
      </w:r>
    </w:p>
    <w:p>
      <w:pPr>
        <w:pStyle w:val="Compact"/>
        <w:numPr>
          <w:ilvl w:val="0"/>
          <w:numId w:val="1004"/>
        </w:numPr>
      </w:pPr>
      <w:r>
        <w:t xml:space="preserve">Must be signed and dated by the taxpayer (electronic signatures permitted)</w:t>
      </w:r>
    </w:p>
    <w:p>
      <w:pPr>
        <w:pStyle w:val="Compact"/>
        <w:numPr>
          <w:ilvl w:val="0"/>
          <w:numId w:val="1004"/>
        </w:numPr>
      </w:pPr>
      <w:r>
        <w:t xml:space="preserve">The mandatory federal disclosure text must be reproduced verbatim</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2026-06-25T22:06:54Z</dcterms:created>
  <dcterms:modified xsi:type="dcterms:W3CDTF">2026-06-25T22:06:54Z</dcterms:modified>
</cp:coreProperties>
</file>

<file path=docProps/custom.xml><?xml version="1.0" encoding="utf-8"?>
<Properties xmlns="http://schemas.openxmlformats.org/officeDocument/2006/custom-properties" xmlns:vt="http://schemas.openxmlformats.org/officeDocument/2006/docPropsVTypes"/>
</file>